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D152" w14:textId="77777777" w:rsidR="003901FA" w:rsidRDefault="003901FA" w:rsidP="003901F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27D181F" w14:textId="77777777" w:rsidR="003901FA" w:rsidRDefault="003901FA" w:rsidP="003901F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西安市城乡建设绿色发展示范项目</w:t>
      </w:r>
    </w:p>
    <w:p w14:paraId="5413353A" w14:textId="77777777" w:rsidR="003901FA" w:rsidRDefault="003901FA" w:rsidP="003901FA">
      <w:pPr>
        <w:jc w:val="center"/>
        <w:rPr>
          <w:rFonts w:ascii="方正小标宋简体" w:eastAsia="方正小标宋简体" w:hAnsi="宋体"/>
          <w:bCs/>
          <w:kern w:val="44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申报资料清单</w:t>
      </w:r>
    </w:p>
    <w:p w14:paraId="7FEDD559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</w:p>
    <w:p w14:paraId="621EAB05" w14:textId="77777777" w:rsidR="003901FA" w:rsidRDefault="003901FA" w:rsidP="003901FA">
      <w:pPr>
        <w:ind w:firstLineChars="200" w:firstLine="640"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一、常规资料</w:t>
      </w:r>
    </w:p>
    <w:p w14:paraId="4D93CA0A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1.施工图审查合格书（各专业）</w:t>
      </w:r>
    </w:p>
    <w:p w14:paraId="39BAB8B3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2.竣工验收报告</w:t>
      </w:r>
    </w:p>
    <w:p w14:paraId="4B4C876A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 xml:space="preserve">3.建筑节能专项验收资料 </w:t>
      </w:r>
    </w:p>
    <w:p w14:paraId="51F3C5EC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4.设计变更文件（是否按程序经原图审机构审查，并报当地有关管理部门备案）</w:t>
      </w:r>
    </w:p>
    <w:p w14:paraId="0FFCD577" w14:textId="77777777" w:rsidR="003901FA" w:rsidRDefault="003901FA" w:rsidP="003901FA">
      <w:pPr>
        <w:ind w:firstLineChars="200" w:firstLine="640"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二、专项资料</w:t>
      </w:r>
    </w:p>
    <w:p w14:paraId="7195EAD4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1.绿色建筑星级运行标识或星级评价标识证书及专家意见单</w:t>
      </w:r>
    </w:p>
    <w:p w14:paraId="1F5EB47D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2.装配式建筑设计施工图、装配率计算书、专家评审意见</w:t>
      </w:r>
    </w:p>
    <w:p w14:paraId="0F3EE16D" w14:textId="77777777" w:rsidR="003901FA" w:rsidRDefault="003901FA" w:rsidP="003901FA">
      <w:pPr>
        <w:ind w:firstLineChars="200" w:firstLine="640"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3.可再生能源应用设计施工图</w:t>
      </w:r>
    </w:p>
    <w:p w14:paraId="7A5AC70B" w14:textId="77777777" w:rsidR="003901FA" w:rsidRDefault="003901FA" w:rsidP="003901FA">
      <w:pPr>
        <w:snapToGrid/>
        <w:spacing w:line="540" w:lineRule="exact"/>
        <w:ind w:firstLineChars="200" w:firstLine="640"/>
        <w:contextualSpacing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4.超低能耗或近零能耗设计施工图、节能率计算书、热桥节点处理设计图、气密性保障措施等文件</w:t>
      </w:r>
    </w:p>
    <w:p w14:paraId="0792F6E6" w14:textId="77777777" w:rsidR="003901FA" w:rsidRDefault="003901FA" w:rsidP="003901FA">
      <w:pPr>
        <w:snapToGrid/>
        <w:spacing w:line="540" w:lineRule="exact"/>
        <w:ind w:firstLineChars="200" w:firstLine="640"/>
        <w:contextualSpacing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5.市政公用设施设计施工图</w:t>
      </w:r>
    </w:p>
    <w:p w14:paraId="2C167972" w14:textId="77777777" w:rsidR="003901FA" w:rsidRDefault="003901FA" w:rsidP="003901FA">
      <w:pPr>
        <w:snapToGrid/>
        <w:spacing w:line="540" w:lineRule="exact"/>
        <w:ind w:firstLineChars="200" w:firstLine="640"/>
        <w:contextualSpacing/>
        <w:jc w:val="left"/>
        <w:rPr>
          <w:rFonts w:ascii="仿宋_GB2312" w:eastAsia="仿宋_GB2312" w:hAnsi="宋体"/>
          <w:bCs/>
          <w:kern w:val="44"/>
          <w:sz w:val="32"/>
          <w:szCs w:val="32"/>
        </w:rPr>
      </w:pPr>
      <w:r>
        <w:rPr>
          <w:rFonts w:ascii="仿宋_GB2312" w:eastAsia="仿宋_GB2312" w:hAnsi="宋体" w:hint="eastAsia"/>
          <w:bCs/>
          <w:kern w:val="44"/>
          <w:sz w:val="32"/>
          <w:szCs w:val="32"/>
        </w:rPr>
        <w:t>6.既有建筑改造能效提升报告</w:t>
      </w:r>
    </w:p>
    <w:p w14:paraId="753DE47A" w14:textId="77777777" w:rsidR="003901FA" w:rsidRDefault="003901FA" w:rsidP="003901FA">
      <w:pPr>
        <w:snapToGrid/>
        <w:spacing w:line="540" w:lineRule="exact"/>
        <w:ind w:firstLineChars="200" w:firstLine="640"/>
        <w:contextualSpacing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三、其它相关资料</w:t>
      </w:r>
    </w:p>
    <w:p w14:paraId="627302E5" w14:textId="77777777" w:rsidR="003901FA" w:rsidRDefault="003901FA" w:rsidP="003901FA">
      <w:pPr>
        <w:snapToGrid/>
        <w:spacing w:line="54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</w:p>
    <w:p w14:paraId="7142FEA7" w14:textId="77777777" w:rsidR="003901FA" w:rsidRDefault="003901FA" w:rsidP="003901FA"/>
    <w:p w14:paraId="12F8E67D" w14:textId="77777777" w:rsidR="00DE273C" w:rsidRDefault="00DE273C"/>
    <w:sectPr w:rsidR="00DE273C">
      <w:pgSz w:w="11906" w:h="16838"/>
      <w:pgMar w:top="1440" w:right="1474" w:bottom="1701" w:left="1588" w:header="851" w:footer="119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0583" w14:textId="77777777" w:rsidR="00170651" w:rsidRDefault="00170651" w:rsidP="003901FA">
      <w:pPr>
        <w:spacing w:line="240" w:lineRule="auto"/>
      </w:pPr>
      <w:r>
        <w:separator/>
      </w:r>
    </w:p>
  </w:endnote>
  <w:endnote w:type="continuationSeparator" w:id="0">
    <w:p w14:paraId="5328E687" w14:textId="77777777" w:rsidR="00170651" w:rsidRDefault="00170651" w:rsidP="0039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26CC" w14:textId="77777777" w:rsidR="00170651" w:rsidRDefault="00170651" w:rsidP="003901FA">
      <w:pPr>
        <w:spacing w:line="240" w:lineRule="auto"/>
      </w:pPr>
      <w:r>
        <w:separator/>
      </w:r>
    </w:p>
  </w:footnote>
  <w:footnote w:type="continuationSeparator" w:id="0">
    <w:p w14:paraId="6C1BA540" w14:textId="77777777" w:rsidR="00170651" w:rsidRDefault="00170651" w:rsidP="003901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637A"/>
    <w:rsid w:val="00170651"/>
    <w:rsid w:val="003901FA"/>
    <w:rsid w:val="00630B19"/>
    <w:rsid w:val="00AE637A"/>
    <w:rsid w:val="00D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385203-852B-4374-9F48-07F0279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1FA"/>
    <w:pPr>
      <w:widowControl w:val="0"/>
      <w:snapToGrid w:val="0"/>
      <w:spacing w:line="440" w:lineRule="atLeast"/>
      <w:jc w:val="both"/>
    </w:pPr>
    <w:rPr>
      <w:rFonts w:ascii="Times New Roman" w:eastAsia="宋体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1F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</dc:creator>
  <cp:keywords/>
  <dc:description/>
  <cp:lastModifiedBy>SYM</cp:lastModifiedBy>
  <cp:revision>2</cp:revision>
  <dcterms:created xsi:type="dcterms:W3CDTF">2021-12-10T09:47:00Z</dcterms:created>
  <dcterms:modified xsi:type="dcterms:W3CDTF">2021-12-10T09:47:00Z</dcterms:modified>
</cp:coreProperties>
</file>